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D2" w:rsidRPr="000728D2" w:rsidRDefault="000728D2" w:rsidP="000728D2">
      <w:pPr>
        <w:widowControl/>
        <w:spacing w:before="300" w:after="161"/>
        <w:jc w:val="left"/>
        <w:outlineLvl w:val="0"/>
        <w:rPr>
          <w:rFonts w:ascii="&amp;quot" w:eastAsia="ＭＳ Ｐゴシック" w:hAnsi="&amp;quot" w:cs="ＭＳ Ｐゴシック"/>
          <w:b/>
          <w:bCs/>
          <w:color w:val="000000"/>
          <w:kern w:val="36"/>
          <w:sz w:val="30"/>
          <w:szCs w:val="30"/>
        </w:rPr>
      </w:pPr>
      <w:r w:rsidRPr="000728D2">
        <w:rPr>
          <w:rFonts w:ascii="&amp;quot" w:eastAsia="ＭＳ Ｐゴシック" w:hAnsi="&amp;quot" w:cs="ＭＳ Ｐゴシック"/>
          <w:b/>
          <w:bCs/>
          <w:color w:val="000000"/>
          <w:kern w:val="36"/>
          <w:sz w:val="30"/>
          <w:szCs w:val="30"/>
        </w:rPr>
        <w:t xml:space="preserve">栄養士レシピ　</w:t>
      </w:r>
      <w:r w:rsidRPr="000728D2">
        <w:rPr>
          <w:rFonts w:ascii="&amp;quot" w:eastAsia="ＭＳ Ｐゴシック" w:hAnsi="&amp;quot" w:cs="ＭＳ Ｐゴシック"/>
          <w:b/>
          <w:bCs/>
          <w:color w:val="000000"/>
          <w:kern w:val="36"/>
          <w:sz w:val="30"/>
          <w:szCs w:val="30"/>
        </w:rPr>
        <w:t xml:space="preserve">VOL.107 </w:t>
      </w:r>
      <w:r w:rsidRPr="000728D2">
        <w:rPr>
          <w:rFonts w:ascii="&amp;quot" w:eastAsia="ＭＳ Ｐゴシック" w:hAnsi="&amp;quot" w:cs="ＭＳ Ｐゴシック"/>
          <w:b/>
          <w:bCs/>
          <w:color w:val="000000"/>
          <w:kern w:val="36"/>
          <w:sz w:val="30"/>
          <w:szCs w:val="30"/>
        </w:rPr>
        <w:t>トマトとオクラのさっぱりそうめん</w:t>
      </w:r>
    </w:p>
    <w:p w:rsidR="000728D2" w:rsidRPr="000728D2" w:rsidRDefault="000728D2" w:rsidP="000728D2">
      <w:pPr>
        <w:widowControl/>
        <w:spacing w:before="225" w:after="225" w:line="240" w:lineRule="atLeast"/>
        <w:jc w:val="left"/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</w:pPr>
      <w:r w:rsidRPr="000728D2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2020-8-10 Mon</w:t>
      </w:r>
    </w:p>
    <w:p w:rsidR="000728D2" w:rsidRPr="000728D2" w:rsidRDefault="000728D2" w:rsidP="000728D2">
      <w:pPr>
        <w:widowControl/>
        <w:jc w:val="left"/>
        <w:outlineLvl w:val="1"/>
        <w:rPr>
          <w:rFonts w:ascii="&amp;quot" w:eastAsia="ＭＳ Ｐゴシック" w:hAnsi="&amp;quot" w:cs="ＭＳ Ｐゴシック"/>
          <w:b/>
          <w:bCs/>
          <w:color w:val="000000"/>
          <w:kern w:val="0"/>
          <w:sz w:val="29"/>
          <w:szCs w:val="29"/>
        </w:rPr>
      </w:pPr>
      <w:r w:rsidRPr="000728D2">
        <w:rPr>
          <w:rFonts w:ascii="&amp;quot" w:eastAsia="ＭＳ Ｐゴシック" w:hAnsi="&amp;quot" w:cs="ＭＳ Ｐゴシック"/>
          <w:b/>
          <w:bCs/>
          <w:color w:val="FF6600"/>
          <w:kern w:val="0"/>
          <w:sz w:val="29"/>
          <w:szCs w:val="29"/>
        </w:rPr>
        <w:t>夏野菜を使</w:t>
      </w:r>
      <w:bookmarkStart w:id="0" w:name="_GoBack"/>
      <w:bookmarkEnd w:id="0"/>
      <w:r w:rsidRPr="000728D2">
        <w:rPr>
          <w:rFonts w:ascii="&amp;quot" w:eastAsia="ＭＳ Ｐゴシック" w:hAnsi="&amp;quot" w:cs="ＭＳ Ｐゴシック"/>
          <w:b/>
          <w:bCs/>
          <w:color w:val="FF6600"/>
          <w:kern w:val="0"/>
          <w:sz w:val="29"/>
          <w:szCs w:val="29"/>
        </w:rPr>
        <w:t>ったさっぱり素麺です</w:t>
      </w:r>
    </w:p>
    <w:p w:rsidR="000728D2" w:rsidRPr="000728D2" w:rsidRDefault="000728D2" w:rsidP="000728D2">
      <w:pPr>
        <w:widowControl/>
        <w:spacing w:before="225" w:after="225" w:line="240" w:lineRule="atLeast"/>
        <w:jc w:val="left"/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</w:pPr>
      <w:r w:rsidRPr="000728D2"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  <w:t> </w:t>
      </w:r>
    </w:p>
    <w:p w:rsidR="000728D2" w:rsidRPr="000728D2" w:rsidRDefault="000728D2" w:rsidP="000728D2">
      <w:pPr>
        <w:widowControl/>
        <w:spacing w:before="225" w:after="225" w:line="240" w:lineRule="atLeast"/>
        <w:jc w:val="left"/>
        <w:rPr>
          <w:rFonts w:ascii="&amp;quot" w:eastAsia="ＭＳ Ｐゴシック" w:hAnsi="&amp;quot" w:cs="ＭＳ Ｐゴシック"/>
          <w:color w:val="000000"/>
          <w:kern w:val="0"/>
          <w:sz w:val="20"/>
          <w:szCs w:val="20"/>
        </w:rPr>
      </w:pPr>
      <w:r w:rsidRPr="000728D2">
        <w:rPr>
          <w:rFonts w:ascii="&amp;quot" w:eastAsia="ＭＳ Ｐゴシック" w:hAnsi="&amp;quot" w:cs="ＭＳ Ｐゴシック" w:hint="eastAsia"/>
          <w:noProof/>
          <w:color w:val="000000"/>
          <w:kern w:val="0"/>
          <w:sz w:val="20"/>
          <w:szCs w:val="20"/>
        </w:rPr>
        <w:lastRenderedPageBreak/>
        <w:drawing>
          <wp:inline distT="0" distB="0" distL="0" distR="0" wp14:anchorId="40F03A50" wp14:editId="5AF9D8CB">
            <wp:extent cx="5248275" cy="8410575"/>
            <wp:effectExtent l="0" t="0" r="9525" b="9525"/>
            <wp:docPr id="1" name="図 1" descr="107 トマトとオクラのさっぱりそうめ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7 トマトとオクラのさっぱりそうめ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E25" w:rsidRDefault="00AF1E25"/>
    <w:sectPr w:rsidR="00AF1E25" w:rsidSect="000728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D2"/>
    <w:rsid w:val="000728D2"/>
    <w:rsid w:val="00A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28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28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2020-08-12T02:09:00Z</dcterms:created>
  <dcterms:modified xsi:type="dcterms:W3CDTF">2020-08-12T02:10:00Z</dcterms:modified>
</cp:coreProperties>
</file>